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155" w:rsidRPr="005E0ADF" w:rsidRDefault="000B4155" w:rsidP="000B415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22 ottobre</w:t>
      </w:r>
    </w:p>
    <w:p w:rsidR="000B4155" w:rsidRPr="005E0ADF" w:rsidRDefault="000B4155" w:rsidP="000B415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BEATO GIOVANNI PAOLO II, PAPA</w:t>
      </w:r>
    </w:p>
    <w:p w:rsidR="000B4155" w:rsidRPr="005E0ADF" w:rsidRDefault="000B4155" w:rsidP="000B415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B4155" w:rsidRPr="005E0ADF" w:rsidRDefault="000B4155" w:rsidP="000B415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0B4155" w:rsidRPr="005E0ADF" w:rsidRDefault="000B4155" w:rsidP="000B415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0B4155" w:rsidRPr="005E0ADF" w:rsidRDefault="000B4155" w:rsidP="000B415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dei pontefici (per un papa)</w:t>
      </w:r>
    </w:p>
    <w:p w:rsidR="000B4155" w:rsidRPr="005E0ADF" w:rsidRDefault="000B4155" w:rsidP="000B415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B4155" w:rsidRPr="005E0ADF" w:rsidRDefault="000B4155" w:rsidP="000B415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BEATO</w:t>
      </w:r>
    </w:p>
    <w:p w:rsidR="000B4155" w:rsidRPr="005E0ADF" w:rsidRDefault="000B4155" w:rsidP="000B4155">
      <w:pPr>
        <w:pStyle w:val="NormaleWeb"/>
        <w:spacing w:before="0" w:beforeAutospacing="0" w:after="0" w:afterAutospacing="0"/>
        <w:jc w:val="both"/>
      </w:pPr>
      <w:r w:rsidRPr="005E0ADF">
        <w:t>Carlo Giuseppe Wojtyła nacque nel 1920 a Wadowice in Polonia. A ventidue anni maturò la sua vocazione al sacerdozio e iniziò a frequentare il seminario clandestino di Cracovia. Ordinato sacerdote il primo novembre 1946, compì gli studi teologici a Roma e, al ritorno in patria, ricoprì vari incarichi pastorali e universitari.</w:t>
      </w:r>
    </w:p>
    <w:p w:rsidR="000B4155" w:rsidRPr="005E0ADF" w:rsidRDefault="000B4155" w:rsidP="000B4155">
      <w:pPr>
        <w:pStyle w:val="NormaleWeb"/>
        <w:spacing w:before="0" w:beforeAutospacing="0" w:after="0" w:afterAutospacing="0"/>
        <w:jc w:val="both"/>
      </w:pPr>
      <w:r w:rsidRPr="005E0ADF">
        <w:t>Nominato vescovo ausiliare di Cracovia, di cui divenne arcivescovo nel 1964, difese la libertà dei cittadini e della Chiesa contro la dittatura comunista. Prese parte al Concilio Ecumenico Vaticano II e nel 1967 venne creato cardinale da Paolo VI.</w:t>
      </w:r>
    </w:p>
    <w:p w:rsidR="000B4155" w:rsidRPr="005E0ADF" w:rsidRDefault="000B4155" w:rsidP="000B4155">
      <w:pPr>
        <w:pStyle w:val="NormaleWeb"/>
        <w:spacing w:before="0" w:beforeAutospacing="0" w:after="0" w:afterAutospacing="0"/>
        <w:jc w:val="both"/>
      </w:pPr>
      <w:r w:rsidRPr="005E0ADF">
        <w:t>Il 16 ottobre 1978 fu eletto papa e assunse il nome di Giovanni Paolo II. Subito si impose all’attenzione di tutti come il forte atleta di Dio che chiamava l’intera umanità ad aprire, anzi a spalancare le porte a Cristo, unico Redentore dell’uomo.</w:t>
      </w:r>
    </w:p>
    <w:p w:rsidR="000B4155" w:rsidRPr="005E0ADF" w:rsidRDefault="000B4155" w:rsidP="000B4155">
      <w:pPr>
        <w:pStyle w:val="NormaleWeb"/>
        <w:spacing w:before="0" w:beforeAutospacing="0" w:after="0" w:afterAutospacing="0"/>
        <w:jc w:val="both"/>
      </w:pPr>
      <w:r w:rsidRPr="005E0ADF">
        <w:t>Scelto e inviato dal Signore a confermare nella fede i fratelli, testimoniò che il Vangelo ha un annuncio originale e insostituibile da offrire al mondo e indicò a tutti i fedeli la santità come la misura alta della vita cristiana.</w:t>
      </w:r>
    </w:p>
    <w:p w:rsidR="000B4155" w:rsidRPr="005E0ADF" w:rsidRDefault="000B4155" w:rsidP="000B4155">
      <w:pPr>
        <w:pStyle w:val="NormaleWeb"/>
        <w:spacing w:before="0" w:beforeAutospacing="0" w:after="0" w:afterAutospacing="0"/>
        <w:jc w:val="both"/>
      </w:pPr>
      <w:r w:rsidRPr="005E0ADF">
        <w:t>Animato da una straordinaria sollecitudine apostolica, volle incontrare la Chiesa sparsa in tutto il mondo e la varietà dei popoli e delle culture mediante innumerevoli viaggi pastorali, «mosso dal desiderio di aprire dappertutto delle vie di accesso a Cristo».</w:t>
      </w:r>
    </w:p>
    <w:p w:rsidR="000B4155" w:rsidRPr="005E0ADF" w:rsidRDefault="000B4155" w:rsidP="000B4155">
      <w:pPr>
        <w:pStyle w:val="NormaleWeb"/>
        <w:spacing w:before="0" w:beforeAutospacing="0" w:after="0" w:afterAutospacing="0"/>
        <w:jc w:val="both"/>
      </w:pPr>
      <w:r w:rsidRPr="005E0ADF">
        <w:t>Conquistò il cuore dei giovani con la parola franca ed esigente; fu accanto alle famiglie nella loro peculiare vocazione per illuminarne il cammino irto di difficoltà; ai malati diede una personale testimonianza di sacrificio e di speranza.</w:t>
      </w:r>
    </w:p>
    <w:p w:rsidR="000B4155" w:rsidRPr="005E0ADF" w:rsidRDefault="000B4155" w:rsidP="000B4155">
      <w:pPr>
        <w:pStyle w:val="NormaleWeb"/>
        <w:spacing w:before="0" w:beforeAutospacing="0" w:after="0" w:afterAutospacing="0"/>
        <w:jc w:val="both"/>
      </w:pPr>
      <w:r w:rsidRPr="005E0ADF">
        <w:t>Tra i molteplici frutti lasciati in eredità alla Chiesa sono da ricordare il suo ricchissimo Magistero e la promulgazione del Catechismo della Chiesa Cattolica e dei Codici di Diritto Canonico per la Chiesa latina e le Chiese Orientali.</w:t>
      </w:r>
    </w:p>
    <w:p w:rsidR="000B4155" w:rsidRPr="005E0ADF" w:rsidRDefault="000B4155" w:rsidP="000B4155">
      <w:pPr>
        <w:pStyle w:val="NormaleWeb"/>
        <w:spacing w:before="0" w:beforeAutospacing="0" w:after="0" w:afterAutospacing="0"/>
        <w:jc w:val="both"/>
      </w:pPr>
      <w:r w:rsidRPr="005E0ADF">
        <w:t>La sua morte, avvenuta il 2 aprile 2005, vigilia della II domenica di Pasqua o della Divina Misericordia, commosse il mondo intero. Una folla innumerevole accorse a Roma a rendere omaggio alle sue spoglie mortali e, già nel giorno del suo funerale, la voce del popolo di Dio lo acclamò santo. È stato beatificato da papa Benedetto XVI il primo maggio 2011.</w:t>
      </w:r>
    </w:p>
    <w:p w:rsidR="000B4155" w:rsidRPr="005E0ADF" w:rsidRDefault="000B4155" w:rsidP="000B4155">
      <w:pPr>
        <w:pStyle w:val="NormaleWeb"/>
        <w:spacing w:before="0" w:beforeAutospacing="0" w:after="0" w:afterAutospacing="0"/>
        <w:jc w:val="both"/>
      </w:pPr>
    </w:p>
    <w:p w:rsidR="000B4155" w:rsidRPr="005E0ADF" w:rsidRDefault="000B4155" w:rsidP="000B415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0B4155" w:rsidRPr="005E0ADF" w:rsidRDefault="000B4155" w:rsidP="000B41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O Dio, ricco di misericordia,</w:t>
      </w:r>
      <w:r w:rsidRPr="005E0ADF">
        <w:rPr>
          <w:rFonts w:ascii="Times New Roman" w:hAnsi="Times New Roman" w:cs="Times New Roman"/>
          <w:sz w:val="20"/>
          <w:szCs w:val="20"/>
        </w:rPr>
        <w:t xml:space="preserve"> </w:t>
      </w:r>
      <w:r w:rsidRPr="005E0ADF">
        <w:rPr>
          <w:rFonts w:ascii="Times New Roman" w:eastAsia="Calibri" w:hAnsi="Times New Roman" w:cs="Times New Roman"/>
          <w:sz w:val="20"/>
          <w:szCs w:val="20"/>
        </w:rPr>
        <w:t>che hai chiamato il beato Giovanni Paolo II, papa,</w:t>
      </w:r>
      <w:r w:rsidRPr="005E0ADF">
        <w:rPr>
          <w:rFonts w:ascii="Times New Roman" w:hAnsi="Times New Roman" w:cs="Times New Roman"/>
          <w:sz w:val="20"/>
          <w:szCs w:val="20"/>
        </w:rPr>
        <w:t xml:space="preserve"> </w:t>
      </w:r>
      <w:r w:rsidRPr="005E0ADF">
        <w:rPr>
          <w:rFonts w:ascii="Times New Roman" w:eastAsia="Calibri" w:hAnsi="Times New Roman" w:cs="Times New Roman"/>
          <w:sz w:val="20"/>
          <w:szCs w:val="20"/>
        </w:rPr>
        <w:t>a guidare l’intera tua Chiesa,</w:t>
      </w:r>
      <w:r w:rsidRPr="005E0ADF">
        <w:rPr>
          <w:rFonts w:ascii="Times New Roman" w:hAnsi="Times New Roman" w:cs="Times New Roman"/>
          <w:sz w:val="20"/>
          <w:szCs w:val="20"/>
        </w:rPr>
        <w:t xml:space="preserve"> </w:t>
      </w:r>
      <w:r w:rsidRPr="005E0ADF">
        <w:rPr>
          <w:rFonts w:ascii="Times New Roman" w:eastAsia="Calibri" w:hAnsi="Times New Roman" w:cs="Times New Roman"/>
          <w:sz w:val="20"/>
          <w:szCs w:val="20"/>
        </w:rPr>
        <w:t>concedi a noi, forti del suo insegnamento,</w:t>
      </w:r>
      <w:r w:rsidRPr="005E0ADF">
        <w:rPr>
          <w:rFonts w:ascii="Times New Roman" w:hAnsi="Times New Roman" w:cs="Times New Roman"/>
          <w:sz w:val="20"/>
          <w:szCs w:val="20"/>
        </w:rPr>
        <w:t xml:space="preserve"> </w:t>
      </w:r>
      <w:r w:rsidRPr="005E0ADF">
        <w:rPr>
          <w:rFonts w:ascii="Times New Roman" w:eastAsia="Calibri" w:hAnsi="Times New Roman" w:cs="Times New Roman"/>
          <w:sz w:val="20"/>
          <w:szCs w:val="20"/>
        </w:rPr>
        <w:t>di aprire con fiducia i nostri cuori</w:t>
      </w:r>
      <w:r w:rsidRPr="005E0ADF">
        <w:rPr>
          <w:rFonts w:ascii="Times New Roman" w:hAnsi="Times New Roman" w:cs="Times New Roman"/>
          <w:sz w:val="20"/>
          <w:szCs w:val="20"/>
        </w:rPr>
        <w:t xml:space="preserve"> </w:t>
      </w:r>
      <w:r w:rsidRPr="005E0ADF">
        <w:rPr>
          <w:rFonts w:ascii="Times New Roman" w:eastAsia="Calibri" w:hAnsi="Times New Roman" w:cs="Times New Roman"/>
          <w:sz w:val="20"/>
          <w:szCs w:val="20"/>
        </w:rPr>
        <w:t>alla grazia salvifica di Cristo,</w:t>
      </w:r>
      <w:r w:rsidRPr="005E0ADF">
        <w:rPr>
          <w:rFonts w:ascii="Times New Roman" w:hAnsi="Times New Roman" w:cs="Times New Roman"/>
          <w:sz w:val="20"/>
          <w:szCs w:val="20"/>
        </w:rPr>
        <w:t xml:space="preserve"> </w:t>
      </w:r>
      <w:r w:rsidRPr="005E0ADF">
        <w:rPr>
          <w:rFonts w:ascii="Times New Roman" w:eastAsia="Calibri" w:hAnsi="Times New Roman" w:cs="Times New Roman"/>
          <w:sz w:val="20"/>
          <w:szCs w:val="20"/>
        </w:rPr>
        <w:t>unico redentore dell’uomo.</w:t>
      </w:r>
    </w:p>
    <w:p w:rsidR="000B4155" w:rsidRPr="005E0ADF" w:rsidRDefault="000B4155" w:rsidP="000B41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E0A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Per Lui che vive e regna nei secoli dei secoli.</w:t>
      </w:r>
    </w:p>
    <w:p w:rsidR="000B4155" w:rsidRPr="005E0ADF" w:rsidRDefault="000B4155" w:rsidP="000B41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E0ADF">
        <w:rPr>
          <w:rFonts w:ascii="Times New Roman" w:hAnsi="Times New Roman" w:cs="Times New Roman"/>
          <w:sz w:val="20"/>
          <w:szCs w:val="20"/>
        </w:rPr>
        <w:t xml:space="preserve"> Per Lui, nostro Signore e nostro Dio, che vivi e regni con il Padre, nell’unità dello Spirito santo, per tutti i secoli dei secoli.</w:t>
      </w:r>
    </w:p>
    <w:p w:rsidR="00BD6F91" w:rsidRDefault="00BD6F91"/>
    <w:sectPr w:rsidR="00BD6F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0B4155"/>
    <w:rsid w:val="000B4155"/>
    <w:rsid w:val="00BD6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B4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2013-01-04T19:06:00Z</dcterms:created>
  <dcterms:modified xsi:type="dcterms:W3CDTF">2013-01-04T19:07:00Z</dcterms:modified>
</cp:coreProperties>
</file>